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3" w:rsidRPr="006D49E8" w:rsidRDefault="00AB6023" w:rsidP="00692F70">
      <w:pPr>
        <w:jc w:val="center"/>
        <w:rPr>
          <w:rFonts w:ascii="Times New Roman" w:hAnsi="Times New Roman"/>
          <w:b/>
          <w:sz w:val="24"/>
          <w:szCs w:val="24"/>
        </w:rPr>
      </w:pPr>
      <w:r w:rsidRPr="006D49E8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9E8">
        <w:rPr>
          <w:rFonts w:ascii="Times New Roman" w:hAnsi="Times New Roman"/>
          <w:b/>
          <w:sz w:val="24"/>
          <w:szCs w:val="24"/>
        </w:rPr>
        <w:t>"Станция детского юношеского технического творчества "Юность"</w:t>
      </w:r>
    </w:p>
    <w:p w:rsidR="00AB6023" w:rsidRDefault="00AB6023" w:rsidP="00692F70"/>
    <w:tbl>
      <w:tblPr>
        <w:tblW w:w="10440" w:type="dxa"/>
        <w:tblInd w:w="-792" w:type="dxa"/>
        <w:tblLayout w:type="fixed"/>
        <w:tblLook w:val="01E0"/>
      </w:tblPr>
      <w:tblGrid>
        <w:gridCol w:w="4785"/>
        <w:gridCol w:w="5655"/>
      </w:tblGrid>
      <w:tr w:rsidR="00AB6023" w:rsidRPr="00176567" w:rsidTr="002F7509">
        <w:trPr>
          <w:trHeight w:val="1425"/>
        </w:trPr>
        <w:tc>
          <w:tcPr>
            <w:tcW w:w="4785" w:type="dxa"/>
          </w:tcPr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>ПРИНЯТО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>решением Педагогического совета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>МБОУ ДО  "Юность"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 Протокол № 01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</w:t>
            </w:r>
            <w:r w:rsidRPr="00176567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6</w:t>
            </w:r>
            <w:r w:rsidRPr="00176567">
              <w:rPr>
                <w:rFonts w:ascii="Times New Roman" w:hAnsi="Times New Roman"/>
              </w:rPr>
              <w:t xml:space="preserve"> г.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5" w:type="dxa"/>
          </w:tcPr>
          <w:p w:rsidR="00AB6023" w:rsidRPr="00176567" w:rsidRDefault="00AB6023" w:rsidP="002F75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 УТВЕРЖДЕНО</w:t>
            </w:r>
          </w:p>
          <w:p w:rsidR="00AB6023" w:rsidRPr="00176567" w:rsidRDefault="00AB6023" w:rsidP="002F75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Приказом № </w:t>
            </w:r>
            <w:r>
              <w:rPr>
                <w:rFonts w:ascii="Times New Roman" w:hAnsi="Times New Roman"/>
              </w:rPr>
              <w:t>_____</w:t>
            </w:r>
            <w:r w:rsidRPr="0017656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</w:t>
            </w:r>
            <w:r w:rsidRPr="00176567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6</w:t>
            </w:r>
            <w:r w:rsidRPr="00176567">
              <w:rPr>
                <w:rFonts w:ascii="Times New Roman" w:hAnsi="Times New Roman"/>
              </w:rPr>
              <w:t>г.</w:t>
            </w:r>
          </w:p>
          <w:p w:rsidR="00AB6023" w:rsidRPr="00176567" w:rsidRDefault="00AB6023" w:rsidP="002F75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>Директор МБОУ ДО "Юность"</w:t>
            </w:r>
          </w:p>
          <w:p w:rsidR="00AB6023" w:rsidRPr="00176567" w:rsidRDefault="00AB6023" w:rsidP="002F75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176567">
              <w:rPr>
                <w:rFonts w:ascii="Times New Roman" w:hAnsi="Times New Roman"/>
              </w:rPr>
              <w:t xml:space="preserve">________________Е.А. Василенко </w:t>
            </w:r>
          </w:p>
          <w:p w:rsidR="00AB6023" w:rsidRPr="00176567" w:rsidRDefault="00AB6023" w:rsidP="002F750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AB6023" w:rsidRPr="00E215A0" w:rsidRDefault="00AB6023" w:rsidP="00692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6023" w:rsidRPr="006D49E8" w:rsidRDefault="00AB6023" w:rsidP="00692F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6D49E8">
        <w:rPr>
          <w:rFonts w:ascii="Times New Roman" w:hAnsi="Times New Roman"/>
          <w:b/>
          <w:bCs/>
          <w:iCs/>
          <w:sz w:val="32"/>
          <w:szCs w:val="32"/>
        </w:rPr>
        <w:t>ПОЛОЖЕНИЕ</w:t>
      </w:r>
    </w:p>
    <w:p w:rsidR="00AB6023" w:rsidRDefault="00AB6023" w:rsidP="00692F70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О внутришкольном контроле</w:t>
      </w:r>
    </w:p>
    <w:p w:rsidR="00AB6023" w:rsidRPr="006D49E8" w:rsidRDefault="00AB6023" w:rsidP="00692F70">
      <w:pPr>
        <w:jc w:val="center"/>
        <w:rPr>
          <w:rFonts w:ascii="Times New Roman" w:hAnsi="Times New Roman"/>
          <w:b/>
          <w:sz w:val="32"/>
          <w:szCs w:val="32"/>
        </w:rPr>
      </w:pPr>
      <w:r w:rsidRPr="006D49E8">
        <w:rPr>
          <w:rFonts w:ascii="Times New Roman" w:hAnsi="Times New Roman"/>
          <w:b/>
          <w:bCs/>
          <w:iCs/>
          <w:sz w:val="32"/>
          <w:szCs w:val="32"/>
        </w:rPr>
        <w:t xml:space="preserve"> Муниципального бюджетного образовательного учреждения дополнительного образования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6D49E8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6D49E8">
        <w:rPr>
          <w:rFonts w:ascii="Times New Roman" w:hAnsi="Times New Roman"/>
          <w:b/>
          <w:sz w:val="32"/>
          <w:szCs w:val="32"/>
        </w:rPr>
        <w:t>"Станция детского юношеского технического творчества "Юность"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b/>
          <w:sz w:val="28"/>
          <w:szCs w:val="28"/>
        </w:rPr>
        <w:t>I. Общие положения</w:t>
      </w:r>
      <w:r w:rsidRPr="004E5C94">
        <w:rPr>
          <w:rFonts w:ascii="Times New Roman" w:hAnsi="Times New Roman"/>
          <w:b/>
          <w:sz w:val="28"/>
          <w:szCs w:val="28"/>
        </w:rPr>
        <w:br/>
      </w:r>
      <w:r w:rsidRPr="004E5C94">
        <w:rPr>
          <w:rFonts w:ascii="Times New Roman" w:hAnsi="Times New Roman"/>
          <w:b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 Законом «Об образовании в РФ», Уставом  муниципального бюджетного образовательного учреждения дополнительного образования  "Станция детского юношеского технического творчества "Юность" (далее – МБОУ ДО "Юность"), программой развития учреждения и регламентирует содержание и порядок проведения внутришкольного контроля администрацией.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1.2. Внутришкольный контроль – главный источник информации для диагностики состояния образовательного процесса, основных результатов деятельности МБОУ ДО "Юность".  Под внутришкольным контролем понимается проведение членами администрации  МБОУ ДО "Юность" наблюдений, обследований, осуществляемых в порядке руководства и контроля в пределах своей компетенции за соблюдением работниками  МБОУ ДО "Юность" законодательных и иных нормативно-правовых актов Российской Федерации, города Троицка и Челябинской области, Управления образования администрации города Троицка.  </w:t>
      </w:r>
      <w:r w:rsidRPr="004E5C94">
        <w:rPr>
          <w:rFonts w:ascii="Times New Roman" w:hAnsi="Times New Roman"/>
          <w:sz w:val="28"/>
          <w:szCs w:val="28"/>
        </w:rPr>
        <w:br/>
        <w:t>Процедурам внутришкольного контроля предшествует инструктирование должностных лиц по вопросам его проведения.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1.3. Положение о внутришкольном контроле рассматривается Педагогическим советом и утверждается директором </w:t>
      </w:r>
      <w:r>
        <w:rPr>
          <w:rFonts w:ascii="Times New Roman" w:hAnsi="Times New Roman"/>
          <w:sz w:val="28"/>
          <w:szCs w:val="28"/>
        </w:rPr>
        <w:t xml:space="preserve">МБОУ ДО </w:t>
      </w:r>
      <w:r w:rsidRPr="004E5C94">
        <w:rPr>
          <w:rFonts w:ascii="Times New Roman" w:hAnsi="Times New Roman"/>
          <w:sz w:val="28"/>
          <w:szCs w:val="28"/>
        </w:rPr>
        <w:t>"Юность",  имеющим право вносить в него изменения и дополнения.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1.4. Целями внутришкольного контроля являются: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совершенствование деятельности МБОУ ДО "Юность";</w:t>
      </w:r>
      <w:r w:rsidRPr="004E5C94">
        <w:rPr>
          <w:rFonts w:ascii="Times New Roman" w:hAnsi="Times New Roman"/>
          <w:sz w:val="28"/>
          <w:szCs w:val="28"/>
        </w:rPr>
        <w:br/>
        <w:t>- повышение мастерства педагогов дополнительного образования;</w:t>
      </w:r>
      <w:r w:rsidRPr="004E5C94">
        <w:rPr>
          <w:rFonts w:ascii="Times New Roman" w:hAnsi="Times New Roman"/>
          <w:sz w:val="28"/>
          <w:szCs w:val="28"/>
        </w:rPr>
        <w:br/>
        <w:t>- улучшение качества образования в МБОУ ДО "Юность";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1.5. Задачи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осуществление контроля над исполнением законодательства в области образования;</w:t>
      </w:r>
      <w:r w:rsidRPr="004E5C94">
        <w:rPr>
          <w:rFonts w:ascii="Times New Roman" w:hAnsi="Times New Roman"/>
          <w:sz w:val="28"/>
          <w:szCs w:val="28"/>
        </w:rPr>
        <w:br/>
        <w:t>- выявление случаев нарушений и неисполнения законодательных и иных нормативно-правовых актов, принятие мер по их пресечению;</w:t>
      </w:r>
      <w:r w:rsidRPr="004E5C94">
        <w:rPr>
          <w:rFonts w:ascii="Times New Roman" w:hAnsi="Times New Roman"/>
          <w:sz w:val="28"/>
          <w:szCs w:val="28"/>
        </w:rPr>
        <w:br/>
        <w:t>- анализ причин, лежащих в основе нарушений, принятие мер по их предупреждению;</w:t>
      </w:r>
      <w:r w:rsidRPr="004E5C94">
        <w:rPr>
          <w:rFonts w:ascii="Times New Roman" w:hAnsi="Times New Roman"/>
          <w:sz w:val="28"/>
          <w:szCs w:val="28"/>
        </w:rPr>
        <w:br/>
        <w:t>- анализ и экспертная оценка эффективности результатов деятельности педагогических работников;</w:t>
      </w:r>
      <w:r w:rsidRPr="004E5C94">
        <w:rPr>
          <w:rFonts w:ascii="Times New Roman" w:hAnsi="Times New Roman"/>
          <w:sz w:val="28"/>
          <w:szCs w:val="28"/>
        </w:rPr>
        <w:br/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  <w:r w:rsidRPr="004E5C94">
        <w:rPr>
          <w:rFonts w:ascii="Times New Roman" w:hAnsi="Times New Roman"/>
          <w:sz w:val="28"/>
          <w:szCs w:val="28"/>
        </w:rPr>
        <w:br/>
        <w:t>- анализ результатов реализации приказов и распоряжений по МБОУ ДО "Юность";</w:t>
      </w:r>
      <w:r w:rsidRPr="004E5C94">
        <w:rPr>
          <w:rFonts w:ascii="Times New Roman" w:hAnsi="Times New Roman"/>
          <w:sz w:val="28"/>
          <w:szCs w:val="28"/>
        </w:rPr>
        <w:br/>
        <w:t>- оказание методической помощи педагогическим работникам в процессе контроля.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1.6. Функции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информационно – аналитическая;</w:t>
      </w:r>
      <w:r w:rsidRPr="004E5C94">
        <w:rPr>
          <w:rFonts w:ascii="Times New Roman" w:hAnsi="Times New Roman"/>
          <w:sz w:val="28"/>
          <w:szCs w:val="28"/>
        </w:rPr>
        <w:br/>
        <w:t>- контрольно – диагностическая;</w:t>
      </w:r>
      <w:r w:rsidRPr="004E5C94">
        <w:rPr>
          <w:rFonts w:ascii="Times New Roman" w:hAnsi="Times New Roman"/>
          <w:sz w:val="28"/>
          <w:szCs w:val="28"/>
        </w:rPr>
        <w:br/>
        <w:t>- коррективно – регулятивная.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1.7. Директор  МБОУ ДО "Юность" или по его поручению заместители директора или эксперты вправе осуществлять внутришкольный контроль результатов деятельности работников по вопросам: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соблюдение законодательства РФ и  Челябинской области в области образования;</w:t>
      </w:r>
      <w:r w:rsidRPr="004E5C94">
        <w:rPr>
          <w:rFonts w:ascii="Times New Roman" w:hAnsi="Times New Roman"/>
          <w:sz w:val="28"/>
          <w:szCs w:val="28"/>
        </w:rPr>
        <w:br/>
        <w:t>- осуществление государственной политики в области образования;</w:t>
      </w:r>
      <w:r w:rsidRPr="004E5C94">
        <w:rPr>
          <w:rFonts w:ascii="Times New Roman" w:hAnsi="Times New Roman"/>
          <w:sz w:val="28"/>
          <w:szCs w:val="28"/>
        </w:rPr>
        <w:br/>
        <w:t>- использование финансовых и материальных средств в соответствии с нормативами;</w:t>
      </w:r>
      <w:r w:rsidRPr="004E5C94">
        <w:rPr>
          <w:rFonts w:ascii="Times New Roman" w:hAnsi="Times New Roman"/>
          <w:sz w:val="28"/>
          <w:szCs w:val="28"/>
        </w:rPr>
        <w:br/>
        <w:t>- использование методического обеспечения в образовательном процессе;</w:t>
      </w:r>
      <w:r w:rsidRPr="004E5C94">
        <w:rPr>
          <w:rFonts w:ascii="Times New Roman" w:hAnsi="Times New Roman"/>
          <w:sz w:val="28"/>
          <w:szCs w:val="28"/>
        </w:rPr>
        <w:br/>
        <w:t>- реализация утвержденных образовательных программ и учебных планов, соблюдения утвержденных учебных графиков;</w:t>
      </w:r>
      <w:r w:rsidRPr="004E5C94">
        <w:rPr>
          <w:rFonts w:ascii="Times New Roman" w:hAnsi="Times New Roman"/>
          <w:sz w:val="28"/>
          <w:szCs w:val="28"/>
        </w:rPr>
        <w:br/>
        <w:t>- соблюдение Устава, правил внутреннего трудового распорядка и иных локальных актов учреждения;</w:t>
      </w:r>
      <w:r w:rsidRPr="004E5C94">
        <w:rPr>
          <w:rFonts w:ascii="Times New Roman" w:hAnsi="Times New Roman"/>
          <w:sz w:val="28"/>
          <w:szCs w:val="28"/>
        </w:rPr>
        <w:br/>
        <w:t>- соблюдение порядка проведения промежуточной аттестации обучающихся и текущего контроля успеваемости;</w:t>
      </w:r>
      <w:r w:rsidRPr="004E5C94">
        <w:rPr>
          <w:rFonts w:ascii="Times New Roman" w:hAnsi="Times New Roman"/>
          <w:sz w:val="28"/>
          <w:szCs w:val="28"/>
        </w:rPr>
        <w:br/>
        <w:t xml:space="preserve"> - работы подразделений организаций общественного питания и медицинских учреждений в целях охраны и укрепления здоровья обучающихся и работников МБОУ ДО "Юность".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1.8. При оценке педагога дополнительного образования в ходе внутришкольного контроля учитывается: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выполнение  образовательных программ дополнительного образования в полном объеме (прохождение материала, проведение практических работ, соревнований, выставок и т.д.);</w:t>
      </w:r>
      <w:r w:rsidRPr="004E5C94">
        <w:rPr>
          <w:rFonts w:ascii="Times New Roman" w:hAnsi="Times New Roman"/>
          <w:sz w:val="28"/>
          <w:szCs w:val="28"/>
        </w:rPr>
        <w:br/>
        <w:t>- уровень знаний, умений, навыков и развитие обучающихся;</w:t>
      </w:r>
      <w:r w:rsidRPr="004E5C94">
        <w:rPr>
          <w:rFonts w:ascii="Times New Roman" w:hAnsi="Times New Roman"/>
          <w:sz w:val="28"/>
          <w:szCs w:val="28"/>
        </w:rPr>
        <w:br/>
        <w:t>- степень самостоятельности обучающихся;</w:t>
      </w:r>
      <w:r w:rsidRPr="004E5C94">
        <w:rPr>
          <w:rFonts w:ascii="Times New Roman" w:hAnsi="Times New Roman"/>
          <w:sz w:val="28"/>
          <w:szCs w:val="28"/>
        </w:rPr>
        <w:br/>
        <w:t>- владение обучающимися навыками, интеллектуальными умениями;</w:t>
      </w:r>
      <w:r w:rsidRPr="004E5C94">
        <w:rPr>
          <w:rFonts w:ascii="Times New Roman" w:hAnsi="Times New Roman"/>
          <w:sz w:val="28"/>
          <w:szCs w:val="28"/>
        </w:rPr>
        <w:br/>
        <w:t>- дифференцированный подход к обучающимся в процессе обучения;</w:t>
      </w:r>
      <w:r w:rsidRPr="004E5C94">
        <w:rPr>
          <w:rFonts w:ascii="Times New Roman" w:hAnsi="Times New Roman"/>
          <w:sz w:val="28"/>
          <w:szCs w:val="28"/>
        </w:rPr>
        <w:br/>
        <w:t>- совместная деятельность педагога дополнительного образования и обучающегося;</w:t>
      </w:r>
      <w:r w:rsidRPr="004E5C94">
        <w:rPr>
          <w:rFonts w:ascii="Times New Roman" w:hAnsi="Times New Roman"/>
          <w:sz w:val="28"/>
          <w:szCs w:val="28"/>
        </w:rPr>
        <w:br/>
        <w:t>- наличие положительного эмоционального микроклимата;</w:t>
      </w:r>
      <w:r w:rsidRPr="004E5C94">
        <w:rPr>
          <w:rFonts w:ascii="Times New Roman" w:hAnsi="Times New Roman"/>
          <w:sz w:val="28"/>
          <w:szCs w:val="28"/>
        </w:rPr>
        <w:br/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</w:t>
      </w:r>
      <w:r w:rsidRPr="004E5C94">
        <w:rPr>
          <w:rFonts w:ascii="Times New Roman" w:hAnsi="Times New Roman"/>
          <w:sz w:val="28"/>
          <w:szCs w:val="28"/>
        </w:rPr>
        <w:br/>
        <w:t>- способность к анализу педагогических ситуаций, рефлексии, самостоятельному контролю за результатами педагогической деятельности;</w:t>
      </w:r>
      <w:r w:rsidRPr="004E5C94">
        <w:rPr>
          <w:rFonts w:ascii="Times New Roman" w:hAnsi="Times New Roman"/>
          <w:sz w:val="28"/>
          <w:szCs w:val="28"/>
        </w:rPr>
        <w:br/>
        <w:t>- умение корректировать свою деятельность;</w:t>
      </w:r>
      <w:r w:rsidRPr="004E5C94">
        <w:rPr>
          <w:rFonts w:ascii="Times New Roman" w:hAnsi="Times New Roman"/>
          <w:sz w:val="28"/>
          <w:szCs w:val="28"/>
        </w:rPr>
        <w:br/>
        <w:t>- умение обобщать опыт;</w:t>
      </w:r>
      <w:r w:rsidRPr="004E5C94">
        <w:rPr>
          <w:rFonts w:ascii="Times New Roman" w:hAnsi="Times New Roman"/>
          <w:sz w:val="28"/>
          <w:szCs w:val="28"/>
        </w:rPr>
        <w:br/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t>1.9. Методы контроля над деятельностью педагога дополнительного образования: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анкетирование;</w:t>
      </w:r>
      <w:r w:rsidRPr="004E5C94">
        <w:rPr>
          <w:rFonts w:ascii="Times New Roman" w:hAnsi="Times New Roman"/>
          <w:sz w:val="28"/>
          <w:szCs w:val="28"/>
        </w:rPr>
        <w:br/>
        <w:t>- тестирование;</w:t>
      </w:r>
      <w:r w:rsidRPr="004E5C94">
        <w:rPr>
          <w:rFonts w:ascii="Times New Roman" w:hAnsi="Times New Roman"/>
          <w:sz w:val="28"/>
          <w:szCs w:val="28"/>
        </w:rPr>
        <w:br/>
        <w:t>- социальный опрос;</w:t>
      </w:r>
      <w:r w:rsidRPr="004E5C94">
        <w:rPr>
          <w:rFonts w:ascii="Times New Roman" w:hAnsi="Times New Roman"/>
          <w:sz w:val="28"/>
          <w:szCs w:val="28"/>
        </w:rPr>
        <w:br/>
        <w:t>- мониторинг;</w:t>
      </w:r>
      <w:r w:rsidRPr="004E5C94">
        <w:rPr>
          <w:rFonts w:ascii="Times New Roman" w:hAnsi="Times New Roman"/>
          <w:sz w:val="28"/>
          <w:szCs w:val="28"/>
        </w:rPr>
        <w:br/>
        <w:t>- наблюдение;</w:t>
      </w:r>
      <w:r w:rsidRPr="004E5C94">
        <w:rPr>
          <w:rFonts w:ascii="Times New Roman" w:hAnsi="Times New Roman"/>
          <w:sz w:val="28"/>
          <w:szCs w:val="28"/>
        </w:rPr>
        <w:br/>
        <w:t>- беседа о деятельности обучающихся;</w:t>
      </w:r>
      <w:r w:rsidRPr="004E5C94">
        <w:rPr>
          <w:rFonts w:ascii="Times New Roman" w:hAnsi="Times New Roman"/>
          <w:sz w:val="28"/>
          <w:szCs w:val="28"/>
        </w:rPr>
        <w:br/>
        <w:t>- результаты учебной деятельности обучающихся.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1.10. Методы контроля над результатами учебной деятельности: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наблюдение;</w:t>
      </w:r>
      <w:r w:rsidRPr="004E5C94">
        <w:rPr>
          <w:rFonts w:ascii="Times New Roman" w:hAnsi="Times New Roman"/>
          <w:sz w:val="28"/>
          <w:szCs w:val="28"/>
        </w:rPr>
        <w:br/>
        <w:t>- устный опрос;</w:t>
      </w:r>
      <w:r w:rsidRPr="004E5C94">
        <w:rPr>
          <w:rFonts w:ascii="Times New Roman" w:hAnsi="Times New Roman"/>
          <w:sz w:val="28"/>
          <w:szCs w:val="28"/>
        </w:rPr>
        <w:br/>
        <w:t>- письменный опрос;</w:t>
      </w:r>
      <w:r w:rsidRPr="004E5C94">
        <w:rPr>
          <w:rFonts w:ascii="Times New Roman" w:hAnsi="Times New Roman"/>
          <w:sz w:val="28"/>
          <w:szCs w:val="28"/>
        </w:rPr>
        <w:br/>
        <w:t>- комбинированная проверка;</w:t>
      </w:r>
      <w:r w:rsidRPr="004E5C94">
        <w:rPr>
          <w:rFonts w:ascii="Times New Roman" w:hAnsi="Times New Roman"/>
          <w:sz w:val="28"/>
          <w:szCs w:val="28"/>
        </w:rPr>
        <w:br/>
        <w:t>- беседа, анкетирование, тестирование;</w:t>
      </w:r>
      <w:r w:rsidRPr="004E5C94">
        <w:rPr>
          <w:rFonts w:ascii="Times New Roman" w:hAnsi="Times New Roman"/>
          <w:sz w:val="28"/>
          <w:szCs w:val="28"/>
        </w:rPr>
        <w:br/>
        <w:t>- проверка документации.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  <w:r w:rsidRPr="004E5C94">
        <w:rPr>
          <w:rFonts w:ascii="Times New Roman" w:hAnsi="Times New Roman"/>
          <w:sz w:val="28"/>
          <w:szCs w:val="28"/>
        </w:rPr>
        <w:br/>
      </w:r>
    </w:p>
    <w:p w:rsidR="00AB6023" w:rsidRPr="004E5C94" w:rsidRDefault="00AB6023" w:rsidP="004E5C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Внутришкольный контроль в виде оперативных проверок осуществляется в целях установлении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Внутришкольный контроль в виде мониторинга предусматривает сбор, системный отчет,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Внутришкольный контроль в виде административной работы осуществляется директором   МБОУ ДО "Юность" или его заместителем по учебно-воспитательной работе с целью проверки успешности обучения.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t xml:space="preserve">  </w:t>
      </w:r>
      <w:r w:rsidRPr="004E5C94">
        <w:rPr>
          <w:rFonts w:ascii="Times New Roman" w:hAnsi="Times New Roman"/>
          <w:sz w:val="28"/>
          <w:szCs w:val="28"/>
        </w:rPr>
        <w:br/>
        <w:t>1.12. Виды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предварительный – предварительное знакомство;</w:t>
      </w:r>
      <w:r w:rsidRPr="004E5C94">
        <w:rPr>
          <w:rFonts w:ascii="Times New Roman" w:hAnsi="Times New Roman"/>
          <w:sz w:val="28"/>
          <w:szCs w:val="28"/>
        </w:rPr>
        <w:br/>
        <w:t>- текущий – непосредственное наблюдение за учебно-воспитательным процессом;</w:t>
      </w:r>
      <w:r w:rsidRPr="004E5C94">
        <w:rPr>
          <w:rFonts w:ascii="Times New Roman" w:hAnsi="Times New Roman"/>
          <w:sz w:val="28"/>
          <w:szCs w:val="28"/>
        </w:rPr>
        <w:br/>
        <w:t>- итоговый – изучение результатов работы  МБОУ ДОД "Юность", педагогов за четверть, полугодие, учебный год.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1.13. Формы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персональный;</w:t>
      </w:r>
      <w:r w:rsidRPr="004E5C94">
        <w:rPr>
          <w:rFonts w:ascii="Times New Roman" w:hAnsi="Times New Roman"/>
          <w:sz w:val="28"/>
          <w:szCs w:val="28"/>
        </w:rPr>
        <w:br/>
        <w:t>- тематический;</w:t>
      </w:r>
      <w:r w:rsidRPr="004E5C94">
        <w:rPr>
          <w:rFonts w:ascii="Times New Roman" w:hAnsi="Times New Roman"/>
          <w:sz w:val="28"/>
          <w:szCs w:val="28"/>
        </w:rPr>
        <w:br/>
        <w:t>- классно-обобщающий;</w:t>
      </w:r>
      <w:r w:rsidRPr="004E5C94">
        <w:rPr>
          <w:rFonts w:ascii="Times New Roman" w:hAnsi="Times New Roman"/>
          <w:sz w:val="28"/>
          <w:szCs w:val="28"/>
        </w:rPr>
        <w:br/>
        <w:t>- комплексный.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1.14. Правила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Внутришкольный контроль осуществляет директор или по его поручению заместители, педагоги дополнительного образования (руководители объединений), другие специалисты;</w:t>
      </w:r>
      <w:r w:rsidRPr="004E5C94">
        <w:rPr>
          <w:rFonts w:ascii="Times New Roman" w:hAnsi="Times New Roman"/>
          <w:sz w:val="28"/>
          <w:szCs w:val="28"/>
        </w:rPr>
        <w:br/>
        <w:t>- 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  <w:r w:rsidRPr="004E5C94">
        <w:rPr>
          <w:rFonts w:ascii="Times New Roman" w:hAnsi="Times New Roman"/>
          <w:sz w:val="28"/>
          <w:szCs w:val="28"/>
        </w:rPr>
        <w:br/>
        <w:t>- директор издает приказ  о сроках и теме предстоящей проверки, устанавливает срок предоставления итоговых материалов, план-задание;</w:t>
      </w:r>
      <w:r w:rsidRPr="004E5C94">
        <w:rPr>
          <w:rFonts w:ascii="Times New Roman" w:hAnsi="Times New Roman"/>
          <w:sz w:val="28"/>
          <w:szCs w:val="28"/>
        </w:rPr>
        <w:br/>
        <w:t>-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 МБОУ ДО "Юность" или должностного лица;</w:t>
      </w:r>
      <w:r w:rsidRPr="004E5C94">
        <w:rPr>
          <w:rFonts w:ascii="Times New Roman" w:hAnsi="Times New Roman"/>
          <w:sz w:val="28"/>
          <w:szCs w:val="28"/>
        </w:rPr>
        <w:br/>
        <w:t>- продолжительность тематических или комплексных проверок не должна превышать 5-10 дней с посещением не более 6 занятий, занятий и других мероприятий;</w:t>
      </w:r>
      <w:r w:rsidRPr="004E5C94">
        <w:rPr>
          <w:rFonts w:ascii="Times New Roman" w:hAnsi="Times New Roman"/>
          <w:sz w:val="28"/>
          <w:szCs w:val="28"/>
        </w:rPr>
        <w:br/>
        <w:t>- эксперты имеют право запрашивать необходимую информацию, изучать документацию, относящуюся к предмету внутришкольного контроля;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- при обнаружении в ходе внутришкольного контроля нарушений законодательства Российской Федерации и Челябинской области в области образования, о них сообщается директору </w:t>
      </w:r>
      <w:r>
        <w:rPr>
          <w:rFonts w:ascii="Times New Roman" w:hAnsi="Times New Roman"/>
          <w:sz w:val="28"/>
          <w:szCs w:val="28"/>
        </w:rPr>
        <w:t>МБОУ ДО</w:t>
      </w:r>
      <w:r w:rsidRPr="004E5C94">
        <w:rPr>
          <w:rFonts w:ascii="Times New Roman" w:hAnsi="Times New Roman"/>
          <w:sz w:val="28"/>
          <w:szCs w:val="28"/>
        </w:rPr>
        <w:t xml:space="preserve"> "Юность"; </w:t>
      </w:r>
      <w:r w:rsidRPr="004E5C94">
        <w:rPr>
          <w:rFonts w:ascii="Times New Roman" w:hAnsi="Times New Roman"/>
          <w:sz w:val="28"/>
          <w:szCs w:val="28"/>
        </w:rPr>
        <w:br/>
        <w:t>- при проведении планового контроля не требуется дополнительного предупреждения педагога дополнительного образования (руководителя объединения), если в месячном плане указаны сроки контроля;</w:t>
      </w:r>
      <w:r w:rsidRPr="004E5C94">
        <w:rPr>
          <w:rFonts w:ascii="Times New Roman" w:hAnsi="Times New Roman"/>
          <w:sz w:val="28"/>
          <w:szCs w:val="28"/>
        </w:rPr>
        <w:br/>
        <w:t>- при проведении оперативных проверок  педагог дополнительного образования (руководитель объединения) предупреждается не менее чем за 1 день до посещения занятия;</w:t>
      </w:r>
      <w:r w:rsidRPr="004E5C94">
        <w:rPr>
          <w:rFonts w:ascii="Times New Roman" w:hAnsi="Times New Roman"/>
          <w:sz w:val="28"/>
          <w:szCs w:val="28"/>
        </w:rPr>
        <w:br/>
        <w:t>- в экстренных случаях педагогог дополнительного образования (руководитель объединения)  предупреждается не менее чем за 1 день до посещения занятий (экстренным случаем считается письменная жалоба на нарушения прав ребенка, законодательства об образовании).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1.15. Основания для внутришкольного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заявление педагогического работника на аттестацию;</w:t>
      </w:r>
      <w:r w:rsidRPr="004E5C94">
        <w:rPr>
          <w:rFonts w:ascii="Times New Roman" w:hAnsi="Times New Roman"/>
          <w:sz w:val="28"/>
          <w:szCs w:val="28"/>
        </w:rPr>
        <w:br/>
        <w:t>- плановый контроль;</w:t>
      </w:r>
      <w:r w:rsidRPr="004E5C94">
        <w:rPr>
          <w:rFonts w:ascii="Times New Roman" w:hAnsi="Times New Roman"/>
          <w:sz w:val="28"/>
          <w:szCs w:val="28"/>
        </w:rPr>
        <w:br/>
        <w:t>- проверка состояния дел для подготовки управленческих решений;</w:t>
      </w:r>
      <w:r w:rsidRPr="004E5C94">
        <w:rPr>
          <w:rFonts w:ascii="Times New Roman" w:hAnsi="Times New Roman"/>
          <w:sz w:val="28"/>
          <w:szCs w:val="28"/>
        </w:rPr>
        <w:br/>
        <w:t>- обращение физических и юридических лиц по поводу нарушений в области образования.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1.16.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</w:t>
      </w:r>
      <w:r>
        <w:rPr>
          <w:rFonts w:ascii="Times New Roman" w:hAnsi="Times New Roman"/>
          <w:sz w:val="28"/>
          <w:szCs w:val="28"/>
        </w:rPr>
        <w:t>МБОУ ДО</w:t>
      </w:r>
      <w:r w:rsidRPr="004E5C94">
        <w:rPr>
          <w:rFonts w:ascii="Times New Roman" w:hAnsi="Times New Roman"/>
          <w:sz w:val="28"/>
          <w:szCs w:val="28"/>
        </w:rPr>
        <w:t xml:space="preserve"> "Юность". Итоговый материал должен содержать констатацию фактов, выводы и, при необходимости, предложения. Информация о результатах доводится до работников  МБОУ ДО "Юность" в течение 15 дней с момента завершения проверки.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Педагоги дополнительного образования (руководители объединения)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  </w:t>
      </w:r>
      <w:r>
        <w:rPr>
          <w:rFonts w:ascii="Times New Roman" w:hAnsi="Times New Roman"/>
          <w:sz w:val="28"/>
          <w:szCs w:val="28"/>
        </w:rPr>
        <w:t>МБОУ ДО</w:t>
      </w:r>
      <w:r w:rsidRPr="004E5C94">
        <w:rPr>
          <w:rFonts w:ascii="Times New Roman" w:hAnsi="Times New Roman"/>
          <w:sz w:val="28"/>
          <w:szCs w:val="28"/>
        </w:rPr>
        <w:t xml:space="preserve"> "Юность" или вышестоящие органы Управления образования администрации города Троицка.</w:t>
      </w:r>
      <w:r w:rsidRPr="004E5C94">
        <w:rPr>
          <w:rFonts w:ascii="Times New Roman" w:hAnsi="Times New Roman"/>
          <w:sz w:val="28"/>
          <w:szCs w:val="28"/>
        </w:rPr>
        <w:br/>
        <w:t>По итогам внутришкольного контроля в зависимости то его формы, целей и задач, а также с учетом реального положения дел: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а) проводятся заседания Педагогического  совета, рабочие совещания с педагогическим составом;</w:t>
      </w:r>
      <w:r w:rsidRPr="004E5C94">
        <w:rPr>
          <w:rFonts w:ascii="Times New Roman" w:hAnsi="Times New Roman"/>
          <w:sz w:val="28"/>
          <w:szCs w:val="28"/>
        </w:rPr>
        <w:br/>
        <w:t>б) сделанные замечания и предложения фиксируются в документации согласно номенклатуре дел МБОУ ДО "Юность";</w:t>
      </w:r>
      <w:r w:rsidRPr="004E5C94">
        <w:rPr>
          <w:rFonts w:ascii="Times New Roman" w:hAnsi="Times New Roman"/>
          <w:sz w:val="28"/>
          <w:szCs w:val="28"/>
        </w:rPr>
        <w:br/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1.17. Директор по результатам внутришкольного контроля принимает следующие решения: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об издании соответствующего приказа;</w:t>
      </w:r>
      <w:r w:rsidRPr="004E5C94">
        <w:rPr>
          <w:rFonts w:ascii="Times New Roman" w:hAnsi="Times New Roman"/>
          <w:sz w:val="28"/>
          <w:szCs w:val="28"/>
        </w:rPr>
        <w:br/>
        <w:t>- об обсуждение итоговых материалов внутришкольного контроля коллегиальным органом;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о проведении повторного контроля с привлечением определенных специалистов (экспертов);</w:t>
      </w:r>
      <w:r w:rsidRPr="004E5C94">
        <w:rPr>
          <w:rFonts w:ascii="Times New Roman" w:hAnsi="Times New Roman"/>
          <w:sz w:val="28"/>
          <w:szCs w:val="28"/>
        </w:rPr>
        <w:br/>
        <w:t>- о привлечении к дисциплинарной ответственности должностных лиц; иные решения в пределах своей компетенции.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1.18.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b/>
          <w:sz w:val="28"/>
          <w:szCs w:val="28"/>
        </w:rPr>
        <w:t xml:space="preserve"> </w:t>
      </w:r>
      <w:r w:rsidRPr="004E5C94">
        <w:rPr>
          <w:rStyle w:val="submenu-table"/>
          <w:rFonts w:ascii="Times New Roman" w:hAnsi="Times New Roman"/>
          <w:b/>
          <w:sz w:val="28"/>
          <w:szCs w:val="28"/>
        </w:rPr>
        <w:t>II. Личностно – профессиональный контроль</w:t>
      </w:r>
      <w:r w:rsidRPr="004E5C94">
        <w:rPr>
          <w:rFonts w:ascii="Times New Roman" w:hAnsi="Times New Roman"/>
          <w:b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2.1. Личностно – профессиональный контроль предполагает изучение и анализ педагогической деятельности отдельного педагога дополнительного образования (руководителя объединения)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2.2. В ходе персонального контроля руководитель изучает: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уровень знаний педагога дополнительного образования (руководителя объединения) современных достижений психологической и педагогической науки, профессиональное мастерство  педагога дополнительного образования (руководителя объединения);</w:t>
      </w:r>
      <w:r w:rsidRPr="004E5C94">
        <w:rPr>
          <w:rFonts w:ascii="Times New Roman" w:hAnsi="Times New Roman"/>
          <w:sz w:val="28"/>
          <w:szCs w:val="28"/>
        </w:rPr>
        <w:br/>
        <w:t>- уровень овладения  педагогом дополнительного образования (руководителем объединения) технологиями развивающего обучения, наиболее эффективными формами, методами и приемами обучения;</w:t>
      </w:r>
      <w:r w:rsidRPr="004E5C94">
        <w:rPr>
          <w:rFonts w:ascii="Times New Roman" w:hAnsi="Times New Roman"/>
          <w:sz w:val="28"/>
          <w:szCs w:val="28"/>
        </w:rPr>
        <w:br/>
        <w:t>- результаты работы педагога дополнительного образования (руководителя объединения)  и пути их достижения;</w:t>
      </w:r>
      <w:r w:rsidRPr="004E5C94">
        <w:rPr>
          <w:rFonts w:ascii="Times New Roman" w:hAnsi="Times New Roman"/>
          <w:sz w:val="28"/>
          <w:szCs w:val="28"/>
        </w:rPr>
        <w:br/>
        <w:t>- способы повышения профессиональной квалификации  педагога дополнительного образования (руководителя объединения)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br/>
        <w:t>2.3. При осуществлении персонального контроля руководитель имеет право: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знакомиться с документацией в соответствии с функциональными обязанностями, рабочими программами (тематическим планированием, которое педагогом дополнительного образования (руководителем объединения) составляется  на учебный год, рассматривается и утверждается на заседании  Педагогического совета и может корректироваться в процессе работы),   журналами учета объединения,  аналитическими материалами  педагога дополнительного образования (руководителя объединения);</w:t>
      </w:r>
      <w:r w:rsidRPr="004E5C94">
        <w:rPr>
          <w:rFonts w:ascii="Times New Roman" w:hAnsi="Times New Roman"/>
          <w:sz w:val="28"/>
          <w:szCs w:val="28"/>
        </w:rPr>
        <w:br/>
        <w:t>- изучать практическую деятельность педагогических работников  МБОУ ДО "Юность" через посещение и анализ  занятий, соревнований, мероприятий;</w:t>
      </w:r>
      <w:r w:rsidRPr="004E5C94">
        <w:rPr>
          <w:rFonts w:ascii="Times New Roman" w:hAnsi="Times New Roman"/>
          <w:sz w:val="28"/>
          <w:szCs w:val="28"/>
        </w:rPr>
        <w:br/>
        <w:t>- проводить экспертизу педагогической деятельности;</w:t>
      </w:r>
      <w:r w:rsidRPr="004E5C94">
        <w:rPr>
          <w:rFonts w:ascii="Times New Roman" w:hAnsi="Times New Roman"/>
          <w:sz w:val="28"/>
          <w:szCs w:val="28"/>
        </w:rPr>
        <w:br/>
        <w:t>- проводить мониторинг образовательного процесса с последующим анализом полученной информации;</w:t>
      </w:r>
      <w:r w:rsidRPr="004E5C94">
        <w:rPr>
          <w:rFonts w:ascii="Times New Roman" w:hAnsi="Times New Roman"/>
          <w:sz w:val="28"/>
          <w:szCs w:val="28"/>
        </w:rPr>
        <w:br/>
        <w:t>- организовывать социологические, психологические, педагогические исследования: анкетирование, тестирование  обучающихся, родителей (законных представителей), педагогов дополнительного образования (руководителей объединений); делать выводы и принимать управленческие решения.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2.4. Проверяемый  педагог дополнительного образования (руководитель объединения) имеет право: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знать сроки контроля и критерии оценки его деятельности;</w:t>
      </w:r>
      <w:r w:rsidRPr="004E5C94">
        <w:rPr>
          <w:rFonts w:ascii="Times New Roman" w:hAnsi="Times New Roman"/>
          <w:sz w:val="28"/>
          <w:szCs w:val="28"/>
        </w:rPr>
        <w:br/>
        <w:t>- знать цель, содержание, виды, формы и методы контроля;</w:t>
      </w:r>
      <w:r w:rsidRPr="004E5C94">
        <w:rPr>
          <w:rFonts w:ascii="Times New Roman" w:hAnsi="Times New Roman"/>
          <w:sz w:val="28"/>
          <w:szCs w:val="28"/>
        </w:rPr>
        <w:br/>
        <w:t>- своевременно знакомиться с выводами и рекомендациями администрации;</w:t>
      </w:r>
      <w:r w:rsidRPr="004E5C94">
        <w:rPr>
          <w:rFonts w:ascii="Times New Roman" w:hAnsi="Times New Roman"/>
          <w:sz w:val="28"/>
          <w:szCs w:val="28"/>
        </w:rPr>
        <w:br/>
        <w:t>- обратиться в конфликтную комиссию МБОУ ДО "Юность"  или вышестоящие органы  Управления образования администрации города Троицка при несогласии с результатами контроля.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2.5. По результатам персонального контроля деятельности педагога дополнительного образования (руководителя объединения)  оформляется справка.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b/>
          <w:sz w:val="28"/>
          <w:szCs w:val="28"/>
        </w:rPr>
        <w:t>III. Тематический контроль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3.1. Тематический контроль проводится по отдельным проблемам деятельности </w:t>
      </w:r>
      <w:r>
        <w:rPr>
          <w:rFonts w:ascii="Times New Roman" w:hAnsi="Times New Roman"/>
          <w:sz w:val="28"/>
          <w:szCs w:val="28"/>
        </w:rPr>
        <w:t xml:space="preserve"> МБОУ ДО</w:t>
      </w:r>
      <w:r w:rsidRPr="004E5C94">
        <w:rPr>
          <w:rFonts w:ascii="Times New Roman" w:hAnsi="Times New Roman"/>
          <w:sz w:val="28"/>
          <w:szCs w:val="28"/>
        </w:rPr>
        <w:t xml:space="preserve"> "Юность".</w:t>
      </w:r>
      <w:r w:rsidRPr="004E5C94">
        <w:rPr>
          <w:rFonts w:ascii="Times New Roman" w:hAnsi="Times New Roman"/>
          <w:sz w:val="28"/>
          <w:szCs w:val="28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сформированности общеучебных умнений и навыков, активизации познавательной деятельности обучающихся и другие вопросы.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3.4. Темы контроля определяются в соответствии с программой развития учреждения, проблемно-ориентированным анализом работы  МБОУ ДО "Юность", по итогам учебного года, основными тенденциями развития образования в области. 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 МБОУ ДО "Юность".</w:t>
      </w:r>
      <w:r w:rsidRPr="004E5C94">
        <w:rPr>
          <w:rFonts w:ascii="Times New Roman" w:hAnsi="Times New Roman"/>
          <w:sz w:val="28"/>
          <w:szCs w:val="28"/>
        </w:rPr>
        <w:br/>
        <w:t>3.6. В ходе тематического контроля: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проводится тематические исследования (анкетирование, тестирование);</w:t>
      </w:r>
      <w:r w:rsidRPr="004E5C94">
        <w:rPr>
          <w:rFonts w:ascii="Times New Roman" w:hAnsi="Times New Roman"/>
          <w:sz w:val="28"/>
          <w:szCs w:val="28"/>
        </w:rPr>
        <w:br/>
        <w:t>- осуществляется анализ практической деятельности педагогов дополнительного образования (руководителей объединений), обучающихся, посещение занятий,  соревнований,  мероприятий; анализ документации МБОУ ДО "Юность" и объединения.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br/>
        <w:t>3.7. результаты тематического контроля оформляются в виде заключения или справки.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3.8. Педагогический коллектив знакомится с результатами тематического контроля на заседаниях Педагогических советов, совещаниях при директоре или заместителях.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3.10. Результаты тематического контроля нескольких педагогов дополнительного образования (руководителей объединений) могут быть оформлены одним документом.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b/>
          <w:sz w:val="28"/>
          <w:szCs w:val="28"/>
        </w:rPr>
        <w:t xml:space="preserve"> </w:t>
      </w:r>
      <w:r w:rsidRPr="004E5C94">
        <w:rPr>
          <w:rStyle w:val="submenu-table"/>
          <w:rFonts w:ascii="Times New Roman" w:hAnsi="Times New Roman"/>
          <w:b/>
          <w:sz w:val="28"/>
          <w:szCs w:val="28"/>
        </w:rPr>
        <w:t>IV. Классно-обобщающий контроль</w:t>
      </w:r>
      <w:r w:rsidRPr="004E5C94">
        <w:rPr>
          <w:rFonts w:ascii="Times New Roman" w:hAnsi="Times New Roman"/>
          <w:b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4.1. Классно-обобщающий контроль осуществляется в конкретном объединении или  направлении.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t>4.2. Классно-обобщающий контроль направлен на получение информации о состоянии образовательного процесса в том или ином  объединении или  направлении.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t>4.3. В ходе классно-обобщающего контроля изучается весь комплекс учебно-воспитательной работы в отдельном  объединении или  направлении:</w:t>
      </w:r>
    </w:p>
    <w:p w:rsidR="00AB6023" w:rsidRPr="004E5C94" w:rsidRDefault="00AB6023" w:rsidP="00B62438">
      <w:pPr>
        <w:pStyle w:val="NoSpacing"/>
        <w:rPr>
          <w:rFonts w:ascii="Times New Roman" w:hAnsi="Times New Roman"/>
          <w:sz w:val="28"/>
          <w:szCs w:val="28"/>
        </w:rPr>
      </w:pPr>
      <w:r w:rsidRPr="004E5C94">
        <w:rPr>
          <w:rFonts w:ascii="Times New Roman" w:hAnsi="Times New Roman"/>
          <w:sz w:val="28"/>
          <w:szCs w:val="28"/>
        </w:rPr>
        <w:br/>
        <w:t>- деятельность всех педагогов дополнительного образования (руководителей объединений);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- включение обучающихся в познавательную деятельность;</w:t>
      </w:r>
      <w:r w:rsidRPr="004E5C94">
        <w:rPr>
          <w:rFonts w:ascii="Times New Roman" w:hAnsi="Times New Roman"/>
          <w:sz w:val="28"/>
          <w:szCs w:val="28"/>
        </w:rPr>
        <w:br/>
        <w:t>- привитие интереса к знаниям;</w:t>
      </w:r>
      <w:r w:rsidRPr="004E5C94">
        <w:rPr>
          <w:rFonts w:ascii="Times New Roman" w:hAnsi="Times New Roman"/>
          <w:sz w:val="28"/>
          <w:szCs w:val="28"/>
        </w:rPr>
        <w:br/>
        <w:t>- стимулирование потребности в самообразовании, самоанализе, самосовершенствовании, самоопределении;</w:t>
      </w:r>
      <w:r w:rsidRPr="004E5C94">
        <w:rPr>
          <w:rFonts w:ascii="Times New Roman" w:hAnsi="Times New Roman"/>
          <w:sz w:val="28"/>
          <w:szCs w:val="28"/>
        </w:rPr>
        <w:br/>
        <w:t>- сотрудничество педагога дополнительного образования (руководителя объединения)  и обучающихся;</w:t>
      </w:r>
      <w:r w:rsidRPr="004E5C94">
        <w:rPr>
          <w:rFonts w:ascii="Times New Roman" w:hAnsi="Times New Roman"/>
          <w:sz w:val="28"/>
          <w:szCs w:val="28"/>
        </w:rPr>
        <w:br/>
        <w:t>- социально-психологический климат в объединении.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4.4. Объединения  МБОУ ДО "Юность"  для проведения  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 xml:space="preserve"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МБОУ ДО "Юность". 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b/>
          <w:sz w:val="28"/>
          <w:szCs w:val="28"/>
        </w:rPr>
        <w:t xml:space="preserve"> </w:t>
      </w:r>
      <w:r w:rsidRPr="004E5C94">
        <w:rPr>
          <w:rStyle w:val="submenu-table"/>
          <w:rFonts w:ascii="Times New Roman" w:hAnsi="Times New Roman"/>
          <w:b/>
          <w:sz w:val="28"/>
          <w:szCs w:val="28"/>
        </w:rPr>
        <w:t>V. Комплексный контроль</w:t>
      </w:r>
      <w:r w:rsidRPr="004E5C94">
        <w:rPr>
          <w:rFonts w:ascii="Times New Roman" w:hAnsi="Times New Roman"/>
          <w:b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5.1. Комплексный контроль проводится с целью получения полной информации о состоянии образовательного процесса в МБОУ ДО "Юность" или по конкретной проблеме.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5.2. Для проведения комплексного контроля создается группа, состоящая из членов администрации МБОУ ДО "Юность",  эффективно работающих педагогов дополнительного образования (руководителей объединений) МБОУ ДО "Юность"  под руководством одного из членов администрации.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 МБОУ ДО "Юность".</w:t>
      </w:r>
      <w:r w:rsidRPr="004E5C94">
        <w:rPr>
          <w:rFonts w:ascii="Times New Roman" w:hAnsi="Times New Roman"/>
          <w:sz w:val="28"/>
          <w:szCs w:val="28"/>
        </w:rPr>
        <w:br/>
        <w:t>5.6. По результатам комплексной проверки готовится справка, на основании которой директором издается приказ (контроль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  <w:r w:rsidRPr="004E5C94">
        <w:rPr>
          <w:rFonts w:ascii="Times New Roman" w:hAnsi="Times New Roman"/>
          <w:sz w:val="28"/>
          <w:szCs w:val="28"/>
        </w:rPr>
        <w:br/>
      </w:r>
      <w:r w:rsidRPr="004E5C94">
        <w:rPr>
          <w:rFonts w:ascii="Times New Roman" w:hAnsi="Times New Roman"/>
          <w:sz w:val="28"/>
          <w:szCs w:val="28"/>
        </w:rPr>
        <w:br/>
        <w:t>5.7. При получении положительных результатов данный приказ снимается с контроля.</w:t>
      </w:r>
      <w:r w:rsidRPr="004E5C94">
        <w:rPr>
          <w:rFonts w:ascii="Times New Roman" w:hAnsi="Times New Roman"/>
          <w:sz w:val="28"/>
          <w:szCs w:val="28"/>
        </w:rPr>
        <w:br/>
      </w:r>
    </w:p>
    <w:sectPr w:rsidR="00AB6023" w:rsidRPr="004E5C94" w:rsidSect="003458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0B"/>
    <w:rsid w:val="00082146"/>
    <w:rsid w:val="00176567"/>
    <w:rsid w:val="001B183F"/>
    <w:rsid w:val="002F7509"/>
    <w:rsid w:val="003452EE"/>
    <w:rsid w:val="0034580B"/>
    <w:rsid w:val="00406F3B"/>
    <w:rsid w:val="004E5C94"/>
    <w:rsid w:val="005A66CE"/>
    <w:rsid w:val="00692F70"/>
    <w:rsid w:val="006D49E8"/>
    <w:rsid w:val="007C1A7F"/>
    <w:rsid w:val="007E2D49"/>
    <w:rsid w:val="00906AEB"/>
    <w:rsid w:val="009563CA"/>
    <w:rsid w:val="00975D46"/>
    <w:rsid w:val="009B048C"/>
    <w:rsid w:val="009E6996"/>
    <w:rsid w:val="00A12B4A"/>
    <w:rsid w:val="00A6638A"/>
    <w:rsid w:val="00AB6023"/>
    <w:rsid w:val="00B62438"/>
    <w:rsid w:val="00D12C53"/>
    <w:rsid w:val="00D81CC8"/>
    <w:rsid w:val="00DB767A"/>
    <w:rsid w:val="00DE6465"/>
    <w:rsid w:val="00E215A0"/>
    <w:rsid w:val="00FC410C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580B"/>
    <w:rPr>
      <w:rFonts w:cs="Times New Roman"/>
      <w:color w:val="4E8700"/>
      <w:u w:val="single"/>
    </w:rPr>
  </w:style>
  <w:style w:type="paragraph" w:styleId="NoSpacing">
    <w:name w:val="No Spacing"/>
    <w:uiPriority w:val="99"/>
    <w:qFormat/>
    <w:rsid w:val="0034580B"/>
  </w:style>
  <w:style w:type="character" w:customStyle="1" w:styleId="butback1">
    <w:name w:val="butback1"/>
    <w:basedOn w:val="DefaultParagraphFont"/>
    <w:uiPriority w:val="99"/>
    <w:rsid w:val="00DB767A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DB7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9902">
          <w:marLeft w:val="313"/>
          <w:marRight w:val="157"/>
          <w:marTop w:val="157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10</Pages>
  <Words>2776</Words>
  <Characters>15828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Юность</cp:lastModifiedBy>
  <cp:revision>15</cp:revision>
  <dcterms:created xsi:type="dcterms:W3CDTF">2014-01-31T08:12:00Z</dcterms:created>
  <dcterms:modified xsi:type="dcterms:W3CDTF">2016-10-28T09:36:00Z</dcterms:modified>
</cp:coreProperties>
</file>